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</w:t>
      </w:r>
      <w:r w:rsidR="00242AC4">
        <w:t>28</w:t>
      </w:r>
      <w:r>
        <w:t>.</w:t>
      </w:r>
      <w:r w:rsidR="00242AC4">
        <w:t>02</w:t>
      </w:r>
      <w:r>
        <w:t>.202</w:t>
      </w:r>
      <w:r w:rsidR="00242AC4">
        <w:t>3</w:t>
      </w:r>
      <w:r>
        <w:t xml:space="preserve"> г. </w:t>
      </w:r>
      <w:r w:rsidR="00242AC4">
        <w:t>08</w:t>
      </w:r>
      <w:r>
        <w:t>:</w:t>
      </w:r>
      <w:r w:rsidR="00242AC4">
        <w:t>3</w:t>
      </w:r>
      <w:r>
        <w:t xml:space="preserve">0 до </w:t>
      </w:r>
      <w:r w:rsidR="00242AC4">
        <w:t>10</w:t>
      </w:r>
      <w:r>
        <w:t>:</w:t>
      </w:r>
      <w:r w:rsidR="00242AC4">
        <w:t>3</w:t>
      </w:r>
      <w:bookmarkStart w:id="0" w:name="_GoBack"/>
      <w:bookmarkEnd w:id="0"/>
      <w:r>
        <w:t xml:space="preserve">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451" w:rsidRDefault="00053451">
      <w:r>
        <w:separator/>
      </w:r>
    </w:p>
  </w:endnote>
  <w:endnote w:type="continuationSeparator" w:id="0">
    <w:p w:rsidR="00053451" w:rsidRDefault="0005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451" w:rsidRDefault="00053451">
      <w:r>
        <w:separator/>
      </w:r>
    </w:p>
  </w:footnote>
  <w:footnote w:type="continuationSeparator" w:id="0">
    <w:p w:rsidR="00053451" w:rsidRDefault="0005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5345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314BC1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8572CC"/>
    <w:rsid w:val="008C7624"/>
    <w:rsid w:val="009A5BD2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DBF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2023-02-27T10:41:00Z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